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394C25">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9013C7">
        <w:rPr>
          <w:rFonts w:ascii="Arial" w:hAnsi="Arial" w:cs="Arial"/>
          <w:b/>
          <w:bCs/>
          <w:shadow/>
          <w:sz w:val="28"/>
        </w:rPr>
        <w:t>–</w:t>
      </w:r>
      <w:r w:rsidR="00AB7634">
        <w:rPr>
          <w:rFonts w:ascii="Arial" w:hAnsi="Arial" w:cs="Arial"/>
          <w:b/>
          <w:bCs/>
          <w:shadow/>
          <w:sz w:val="28"/>
        </w:rPr>
        <w:t>INTERVENTIONAL RADIOLOGY</w:t>
      </w:r>
      <w:r>
        <w:rPr>
          <w:rFonts w:ascii="Arial" w:hAnsi="Arial" w:cs="Arial"/>
          <w:b/>
          <w:bCs/>
          <w:shadow/>
          <w:sz w:val="28"/>
        </w:rPr>
        <w:tab/>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proofErr w:type="spellStart"/>
            <w:r w:rsidRPr="002A4D42">
              <w:rPr>
                <w:rFonts w:cs="Times New Roman"/>
                <w:sz w:val="26"/>
                <w:szCs w:val="26"/>
              </w:rPr>
              <w:t>Recognised</w:t>
            </w:r>
            <w:proofErr w:type="spellEnd"/>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5C6FF1" w:rsidRDefault="00272DA8" w:rsidP="005C6FF1">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5C6FF1">
        <w:rPr>
          <w:rFonts w:cs="Times New Roman"/>
          <w:bCs/>
        </w:rPr>
        <w:t xml:space="preserve">(Count only those who have super </w:t>
      </w:r>
      <w:proofErr w:type="spellStart"/>
      <w:r w:rsidR="005C6FF1">
        <w:rPr>
          <w:rFonts w:cs="Times New Roman"/>
          <w:bCs/>
        </w:rPr>
        <w:t>speciality</w:t>
      </w:r>
      <w:proofErr w:type="spellEnd"/>
      <w:r w:rsidR="005C6FF1">
        <w:rPr>
          <w:rFonts w:cs="Times New Roman"/>
          <w:bCs/>
        </w:rPr>
        <w:t xml:space="preserve"> degree </w:t>
      </w:r>
      <w:r w:rsidR="005C6FF1">
        <w:rPr>
          <w:rFonts w:cs="Times New Roman"/>
          <w:bCs/>
        </w:rPr>
        <w:tab/>
        <w:t xml:space="preserve">or 2 years special training in the subject before </w:t>
      </w:r>
      <w:proofErr w:type="gramStart"/>
      <w:r w:rsidR="005C6FF1">
        <w:rPr>
          <w:rFonts w:cs="Times New Roman"/>
          <w:bCs/>
        </w:rPr>
        <w:t>appointment )</w:t>
      </w:r>
      <w:proofErr w:type="gramEnd"/>
    </w:p>
    <w:p w:rsidR="00272DA8" w:rsidRPr="00AD21CD" w:rsidRDefault="00272DA8" w:rsidP="00272DA8">
      <w:pPr>
        <w:rPr>
          <w:rFonts w:cs="Times New Roman"/>
          <w:bCs/>
        </w:rPr>
      </w:pP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414628" w:rsidP="00272DA8">
      <w:pPr>
        <w:rPr>
          <w:rFonts w:cs="Times New Roman"/>
        </w:rPr>
      </w:pPr>
      <w:r w:rsidRPr="00414628">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AB7634" w:rsidRDefault="00AB7634"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8480" w:type="dxa"/>
        <w:tblInd w:w="648" w:type="dxa"/>
        <w:tblLook w:val="04A0"/>
      </w:tblPr>
      <w:tblGrid>
        <w:gridCol w:w="903"/>
        <w:gridCol w:w="4135"/>
        <w:gridCol w:w="1619"/>
        <w:gridCol w:w="1823"/>
      </w:tblGrid>
      <w:tr w:rsidR="00877AC0" w:rsidRPr="007926B4" w:rsidTr="006C2CF8">
        <w:tc>
          <w:tcPr>
            <w:tcW w:w="903" w:type="dxa"/>
            <w:vMerge w:val="restart"/>
          </w:tcPr>
          <w:p w:rsidR="001F2FDF" w:rsidRPr="007926B4" w:rsidRDefault="001F2FDF" w:rsidP="001F2FDF">
            <w:pPr>
              <w:rPr>
                <w:b/>
                <w:bCs/>
              </w:rPr>
            </w:pPr>
            <w:proofErr w:type="spellStart"/>
            <w:r>
              <w:rPr>
                <w:b/>
                <w:bCs/>
              </w:rPr>
              <w:t>S.no</w:t>
            </w:r>
            <w:proofErr w:type="spellEnd"/>
            <w:r>
              <w:rPr>
                <w:b/>
                <w:bCs/>
              </w:rPr>
              <w:t xml:space="preserve">. </w:t>
            </w:r>
          </w:p>
        </w:tc>
        <w:tc>
          <w:tcPr>
            <w:tcW w:w="4135" w:type="dxa"/>
            <w:vMerge w:val="restart"/>
          </w:tcPr>
          <w:p w:rsidR="001F2FDF" w:rsidRPr="007926B4" w:rsidRDefault="001F2FDF" w:rsidP="00862B18">
            <w:pPr>
              <w:rPr>
                <w:b/>
                <w:bCs/>
              </w:rPr>
            </w:pPr>
            <w:r w:rsidRPr="007926B4">
              <w:rPr>
                <w:b/>
                <w:bCs/>
              </w:rPr>
              <w:t>Parameter</w:t>
            </w:r>
          </w:p>
        </w:tc>
        <w:tc>
          <w:tcPr>
            <w:tcW w:w="3442" w:type="dxa"/>
            <w:gridSpan w:val="2"/>
          </w:tcPr>
          <w:p w:rsidR="001F2FDF" w:rsidRDefault="001F2FDF" w:rsidP="00862B18">
            <w:pPr>
              <w:jc w:val="center"/>
              <w:rPr>
                <w:b/>
                <w:bCs/>
              </w:rPr>
            </w:pPr>
            <w:r>
              <w:rPr>
                <w:b/>
                <w:bCs/>
              </w:rPr>
              <w:t xml:space="preserve">Department of </w:t>
            </w:r>
            <w:r w:rsidR="00AB7634">
              <w:rPr>
                <w:b/>
                <w:bCs/>
              </w:rPr>
              <w:t>Interventional Radiology</w:t>
            </w:r>
          </w:p>
          <w:p w:rsidR="001F2FDF" w:rsidRDefault="001F2FDF" w:rsidP="00862B18">
            <w:pPr>
              <w:jc w:val="center"/>
              <w:rPr>
                <w:b/>
                <w:bCs/>
              </w:rPr>
            </w:pPr>
          </w:p>
        </w:tc>
      </w:tr>
      <w:tr w:rsidR="00877AC0" w:rsidRPr="007926B4" w:rsidTr="006C2CF8">
        <w:tc>
          <w:tcPr>
            <w:tcW w:w="903" w:type="dxa"/>
            <w:vMerge/>
          </w:tcPr>
          <w:p w:rsidR="001F2FDF" w:rsidRPr="007926B4" w:rsidRDefault="001F2FDF" w:rsidP="00862B18">
            <w:pPr>
              <w:rPr>
                <w:b/>
                <w:bCs/>
              </w:rPr>
            </w:pPr>
          </w:p>
        </w:tc>
        <w:tc>
          <w:tcPr>
            <w:tcW w:w="4135"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877AC0" w:rsidRPr="007926B4" w:rsidTr="006C2CF8">
        <w:tc>
          <w:tcPr>
            <w:tcW w:w="903" w:type="dxa"/>
          </w:tcPr>
          <w:p w:rsidR="001F2FDF" w:rsidRPr="007926B4" w:rsidRDefault="001F2FDF" w:rsidP="00862B18">
            <w:pPr>
              <w:spacing w:line="360" w:lineRule="auto"/>
            </w:pPr>
          </w:p>
        </w:tc>
        <w:tc>
          <w:tcPr>
            <w:tcW w:w="4135" w:type="dxa"/>
          </w:tcPr>
          <w:p w:rsidR="001F2FDF" w:rsidRPr="00504222" w:rsidRDefault="00504222" w:rsidP="00862B18">
            <w:pPr>
              <w:spacing w:line="360" w:lineRule="auto"/>
              <w:rPr>
                <w:b/>
                <w:bCs/>
              </w:rPr>
            </w:pPr>
            <w:r w:rsidRPr="00504222">
              <w:rPr>
                <w:b/>
                <w:bCs/>
              </w:rPr>
              <w:t xml:space="preserve">Total Procedures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504222" w:rsidRPr="007926B4" w:rsidTr="006C2CF8">
        <w:tc>
          <w:tcPr>
            <w:tcW w:w="903" w:type="dxa"/>
          </w:tcPr>
          <w:p w:rsidR="00504222" w:rsidRDefault="00504222" w:rsidP="00495542">
            <w:pPr>
              <w:spacing w:line="360" w:lineRule="auto"/>
            </w:pPr>
            <w:r>
              <w:t>A</w:t>
            </w:r>
          </w:p>
        </w:tc>
        <w:tc>
          <w:tcPr>
            <w:tcW w:w="4135" w:type="dxa"/>
          </w:tcPr>
          <w:p w:rsidR="00504222" w:rsidRPr="00AB7634" w:rsidRDefault="00504222" w:rsidP="00495542">
            <w:pPr>
              <w:rPr>
                <w:b/>
                <w:bCs/>
              </w:rPr>
            </w:pPr>
            <w:r>
              <w:rPr>
                <w:b/>
                <w:bCs/>
              </w:rPr>
              <w:t xml:space="preserve">Vascular Interventions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ListParagraph"/>
              <w:numPr>
                <w:ilvl w:val="0"/>
                <w:numId w:val="34"/>
              </w:numPr>
            </w:pPr>
            <w:r>
              <w:t xml:space="preserve">Angiography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NoSpacing"/>
              <w:numPr>
                <w:ilvl w:val="0"/>
                <w:numId w:val="34"/>
              </w:numPr>
            </w:pPr>
            <w:r>
              <w:t xml:space="preserve">Angioplasty / </w:t>
            </w:r>
            <w:proofErr w:type="spellStart"/>
            <w:r>
              <w:t>Stenting</w:t>
            </w:r>
            <w:proofErr w:type="spellEnd"/>
            <w:r>
              <w:t xml:space="preserve">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ListParagraph"/>
              <w:numPr>
                <w:ilvl w:val="0"/>
                <w:numId w:val="34"/>
              </w:numPr>
              <w:spacing w:line="360" w:lineRule="auto"/>
            </w:pPr>
            <w:r>
              <w:t xml:space="preserve">Arterial </w:t>
            </w:r>
            <w:proofErr w:type="spellStart"/>
            <w:r>
              <w:t>Thrombolysis</w:t>
            </w:r>
            <w:proofErr w:type="spellEnd"/>
            <w:r>
              <w:t xml:space="preserve"> / </w:t>
            </w:r>
            <w:proofErr w:type="spellStart"/>
            <w:r>
              <w:t>ThromBectomy</w:t>
            </w:r>
            <w:proofErr w:type="spellEnd"/>
            <w:r>
              <w:t xml:space="preserve"> / Aspiration</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ListParagraph"/>
              <w:numPr>
                <w:ilvl w:val="0"/>
                <w:numId w:val="34"/>
              </w:numPr>
            </w:pPr>
            <w:proofErr w:type="spellStart"/>
            <w:r>
              <w:t>Angioembolzation</w:t>
            </w:r>
            <w:proofErr w:type="spellEnd"/>
            <w:r>
              <w:t xml:space="preserve">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ListParagraph"/>
              <w:numPr>
                <w:ilvl w:val="0"/>
                <w:numId w:val="34"/>
              </w:numPr>
              <w:jc w:val="both"/>
            </w:pPr>
            <w:r>
              <w:t>Central venous access</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NoSpacing"/>
              <w:numPr>
                <w:ilvl w:val="0"/>
                <w:numId w:val="34"/>
              </w:numPr>
            </w:pPr>
            <w:proofErr w:type="spellStart"/>
            <w:r>
              <w:t>Venograms</w:t>
            </w:r>
            <w:proofErr w:type="spellEnd"/>
            <w:r>
              <w:t xml:space="preserve"> / </w:t>
            </w:r>
            <w:proofErr w:type="spellStart"/>
            <w:r>
              <w:t>Portogram</w:t>
            </w:r>
            <w:proofErr w:type="spellEnd"/>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AB7634">
        <w:trPr>
          <w:trHeight w:val="458"/>
        </w:trPr>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Inferior Vena Cava Filter Deployment</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 xml:space="preserve">Venous </w:t>
            </w:r>
            <w:proofErr w:type="spellStart"/>
            <w:r>
              <w:t>Thrombolysis</w:t>
            </w:r>
            <w:proofErr w:type="spellEnd"/>
            <w:r>
              <w:t xml:space="preserve">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 xml:space="preserve">Venous </w:t>
            </w:r>
            <w:proofErr w:type="spellStart"/>
            <w:r>
              <w:t>Plasty</w:t>
            </w:r>
            <w:proofErr w:type="spellEnd"/>
            <w:r>
              <w:t xml:space="preserve"> /</w:t>
            </w:r>
            <w:proofErr w:type="spellStart"/>
            <w:r>
              <w:t>Stenting</w:t>
            </w:r>
            <w:proofErr w:type="spellEnd"/>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Hepatic vein interventions</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Portal  Vein / Mesenteric vein interventions</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Foreign Body removal</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Varicose Vein Ablation</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proofErr w:type="spellStart"/>
            <w:r>
              <w:t>Sclerotherapy</w:t>
            </w:r>
            <w:proofErr w:type="spellEnd"/>
            <w:r>
              <w:t xml:space="preserve">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Pr="00877AC0" w:rsidRDefault="00504222" w:rsidP="00495542">
            <w:pPr>
              <w:spacing w:line="360" w:lineRule="auto"/>
              <w:rPr>
                <w:b/>
                <w:bCs/>
              </w:rPr>
            </w:pPr>
            <w:r>
              <w:rPr>
                <w:b/>
                <w:bCs/>
              </w:rPr>
              <w:t>B</w:t>
            </w:r>
          </w:p>
        </w:tc>
        <w:tc>
          <w:tcPr>
            <w:tcW w:w="4135" w:type="dxa"/>
          </w:tcPr>
          <w:p w:rsidR="00504222" w:rsidRPr="00877AC0" w:rsidRDefault="00504222" w:rsidP="00495542">
            <w:pPr>
              <w:pStyle w:val="ListParagraph"/>
              <w:ind w:left="0"/>
              <w:rPr>
                <w:b/>
                <w:bCs/>
              </w:rPr>
            </w:pPr>
            <w:r>
              <w:rPr>
                <w:b/>
                <w:bCs/>
              </w:rPr>
              <w:t>Non Vascular Interventions</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CT Guided Biopsy / FNAC</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USG Guided Biopsy / FNAC</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proofErr w:type="spellStart"/>
            <w:r>
              <w:t>Biliary</w:t>
            </w:r>
            <w:proofErr w:type="spellEnd"/>
            <w:r>
              <w:t xml:space="preserve"> interventions</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3E54F6" w:rsidRPr="007926B4" w:rsidTr="006C2CF8">
        <w:tc>
          <w:tcPr>
            <w:tcW w:w="903" w:type="dxa"/>
          </w:tcPr>
          <w:p w:rsidR="003E54F6" w:rsidRDefault="003E54F6" w:rsidP="00495542">
            <w:pPr>
              <w:spacing w:line="360" w:lineRule="auto"/>
            </w:pPr>
          </w:p>
        </w:tc>
        <w:tc>
          <w:tcPr>
            <w:tcW w:w="4135" w:type="dxa"/>
          </w:tcPr>
          <w:p w:rsidR="003E54F6" w:rsidRDefault="003E54F6" w:rsidP="00495542">
            <w:pPr>
              <w:pStyle w:val="ListParagraph"/>
              <w:numPr>
                <w:ilvl w:val="0"/>
                <w:numId w:val="34"/>
              </w:numPr>
            </w:pPr>
            <w:r>
              <w:t xml:space="preserve">Urologic Interventions </w:t>
            </w:r>
          </w:p>
        </w:tc>
        <w:tc>
          <w:tcPr>
            <w:tcW w:w="1619" w:type="dxa"/>
          </w:tcPr>
          <w:p w:rsidR="003E54F6" w:rsidRPr="007926B4" w:rsidRDefault="003E54F6" w:rsidP="00862B18">
            <w:pPr>
              <w:spacing w:line="360" w:lineRule="auto"/>
            </w:pPr>
          </w:p>
        </w:tc>
        <w:tc>
          <w:tcPr>
            <w:tcW w:w="1823" w:type="dxa"/>
          </w:tcPr>
          <w:p w:rsidR="003E54F6" w:rsidRPr="007926B4" w:rsidRDefault="003E54F6"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 xml:space="preserve">Fluid Collection / Abscess Drainage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 xml:space="preserve">Foreign Body removal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Chest Tube Placement</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ind w:left="699" w:hanging="339"/>
            </w:pPr>
            <w:proofErr w:type="spellStart"/>
            <w:r>
              <w:t>Osteoplasty</w:t>
            </w:r>
            <w:proofErr w:type="spellEnd"/>
            <w:r>
              <w:t xml:space="preserve">  (</w:t>
            </w:r>
            <w:proofErr w:type="spellStart"/>
            <w:r>
              <w:t>Vertebroplasty</w:t>
            </w:r>
            <w:proofErr w:type="spellEnd"/>
            <w:r>
              <w:t>/</w:t>
            </w:r>
            <w:proofErr w:type="spellStart"/>
            <w:r>
              <w:t>Kypholplasty</w:t>
            </w:r>
            <w:proofErr w:type="spellEnd"/>
            <w:r>
              <w:t xml:space="preserve">/ </w:t>
            </w:r>
            <w:proofErr w:type="spellStart"/>
            <w:r>
              <w:t>CementoPlasty</w:t>
            </w:r>
            <w:proofErr w:type="spellEnd"/>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Tumor Ablation</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877AC0" w:rsidRDefault="00877AC0" w:rsidP="00691B26">
      <w:pPr>
        <w:tabs>
          <w:tab w:val="left" w:pos="426"/>
        </w:tabs>
        <w:rPr>
          <w:rFonts w:cs="Times New Roman"/>
          <w:b/>
          <w:bCs/>
        </w:rPr>
      </w:pPr>
    </w:p>
    <w:p w:rsidR="00877AC0" w:rsidRDefault="00877AC0" w:rsidP="00691B26">
      <w:pPr>
        <w:tabs>
          <w:tab w:val="left" w:pos="426"/>
        </w:tabs>
        <w:rPr>
          <w:rFonts w:cs="Times New Roman"/>
          <w:b/>
          <w:bCs/>
        </w:rPr>
      </w:pPr>
    </w:p>
    <w:p w:rsidR="00877AC0" w:rsidRDefault="00877AC0" w:rsidP="00691B26">
      <w:pPr>
        <w:tabs>
          <w:tab w:val="left" w:pos="426"/>
        </w:tabs>
        <w:rPr>
          <w:rFonts w:cs="Times New Roman"/>
          <w:b/>
          <w:bCs/>
        </w:rPr>
      </w:pPr>
    </w:p>
    <w:p w:rsidR="003B4322" w:rsidRDefault="003B4322" w:rsidP="00691B26">
      <w:pPr>
        <w:tabs>
          <w:tab w:val="left" w:pos="426"/>
        </w:tabs>
        <w:rPr>
          <w:rFonts w:cs="Times New Roman"/>
          <w:b/>
          <w:bCs/>
        </w:rPr>
      </w:pPr>
    </w:p>
    <w:p w:rsidR="003B4322" w:rsidRDefault="003B4322" w:rsidP="00691B26">
      <w:pPr>
        <w:tabs>
          <w:tab w:val="left" w:pos="426"/>
        </w:tabs>
        <w:rPr>
          <w:rFonts w:cs="Times New Roman"/>
          <w:b/>
          <w:bCs/>
        </w:rPr>
      </w:pPr>
    </w:p>
    <w:p w:rsidR="003B4322" w:rsidRDefault="003B4322"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AB7634">
              <w:rPr>
                <w:rFonts w:cs="Times New Roman"/>
                <w:b/>
              </w:rPr>
              <w:t>Interventional Radiology</w:t>
            </w: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6C2CF8" w:rsidRDefault="006C2CF8" w:rsidP="00094421">
      <w:pPr>
        <w:jc w:val="both"/>
        <w:rPr>
          <w:rFonts w:cs="Times New Roman"/>
          <w:b/>
        </w:rPr>
      </w:pPr>
    </w:p>
    <w:p w:rsidR="00EE05DE" w:rsidRDefault="00EE05DE" w:rsidP="00EE05DE">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AB7634">
        <w:rPr>
          <w:rFonts w:cs="Times New Roman"/>
          <w:b/>
        </w:rPr>
        <w:t>Interventional Radiology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A9117B" w:rsidTr="00AC2381">
        <w:tc>
          <w:tcPr>
            <w:tcW w:w="473" w:type="pct"/>
            <w:tcBorders>
              <w:top w:val="single" w:sz="4" w:space="0" w:color="auto"/>
              <w:left w:val="single" w:sz="4" w:space="0" w:color="auto"/>
              <w:bottom w:val="single" w:sz="4" w:space="0" w:color="auto"/>
              <w:right w:val="single" w:sz="4" w:space="0" w:color="auto"/>
            </w:tcBorders>
            <w:hideMark/>
          </w:tcPr>
          <w:p w:rsidR="00A9117B" w:rsidRDefault="00A9117B" w:rsidP="00AE0818">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A9117B" w:rsidRPr="00504222" w:rsidRDefault="00A9117B" w:rsidP="00495542">
            <w:pPr>
              <w:spacing w:line="360" w:lineRule="auto"/>
              <w:rPr>
                <w:b/>
                <w:bCs/>
              </w:rPr>
            </w:pPr>
            <w:r w:rsidRPr="00504222">
              <w:rPr>
                <w:b/>
                <w:bCs/>
              </w:rPr>
              <w:t xml:space="preserve">Total Procedures </w:t>
            </w:r>
          </w:p>
        </w:tc>
        <w:tc>
          <w:tcPr>
            <w:tcW w:w="720"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hideMark/>
          </w:tcPr>
          <w:p w:rsidR="00A9117B" w:rsidRDefault="00A9117B" w:rsidP="00AE0818">
            <w:pPr>
              <w:spacing w:line="360" w:lineRule="auto"/>
              <w:jc w:val="center"/>
              <w:rPr>
                <w:rFonts w:cs="Times New Roman"/>
              </w:rPr>
            </w:pPr>
            <w:r>
              <w:rPr>
                <w:rFonts w:cs="Times New Roman"/>
              </w:rPr>
              <w:t>A</w:t>
            </w:r>
          </w:p>
        </w:tc>
        <w:tc>
          <w:tcPr>
            <w:tcW w:w="2304" w:type="pct"/>
            <w:tcBorders>
              <w:top w:val="single" w:sz="4" w:space="0" w:color="auto"/>
              <w:left w:val="single" w:sz="4" w:space="0" w:color="auto"/>
              <w:bottom w:val="single" w:sz="4" w:space="0" w:color="auto"/>
              <w:right w:val="single" w:sz="4" w:space="0" w:color="auto"/>
            </w:tcBorders>
            <w:hideMark/>
          </w:tcPr>
          <w:p w:rsidR="00A9117B" w:rsidRPr="00AB7634" w:rsidRDefault="00A9117B" w:rsidP="00495542">
            <w:pPr>
              <w:rPr>
                <w:b/>
                <w:bCs/>
              </w:rPr>
            </w:pPr>
            <w:r>
              <w:rPr>
                <w:b/>
                <w:bCs/>
              </w:rPr>
              <w:t xml:space="preserve">Vascular Interventions </w:t>
            </w:r>
          </w:p>
        </w:tc>
        <w:tc>
          <w:tcPr>
            <w:tcW w:w="720"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hideMark/>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hideMark/>
          </w:tcPr>
          <w:p w:rsidR="00A9117B" w:rsidRPr="007926B4" w:rsidRDefault="00A9117B" w:rsidP="00495542">
            <w:pPr>
              <w:pStyle w:val="ListParagraph"/>
              <w:numPr>
                <w:ilvl w:val="0"/>
                <w:numId w:val="34"/>
              </w:numPr>
            </w:pPr>
            <w:r>
              <w:t xml:space="preserve">Angiography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Pr="007926B4" w:rsidRDefault="00A9117B" w:rsidP="00495542">
            <w:pPr>
              <w:pStyle w:val="NoSpacing"/>
              <w:numPr>
                <w:ilvl w:val="0"/>
                <w:numId w:val="34"/>
              </w:numPr>
            </w:pPr>
            <w:r>
              <w:t xml:space="preserve">Angioplasty / </w:t>
            </w:r>
            <w:proofErr w:type="spellStart"/>
            <w:r>
              <w:t>Stenting</w:t>
            </w:r>
            <w:proofErr w:type="spellEnd"/>
            <w:r>
              <w:t xml:space="preserve">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Pr="007926B4" w:rsidRDefault="00A9117B" w:rsidP="00495542">
            <w:pPr>
              <w:pStyle w:val="ListParagraph"/>
              <w:numPr>
                <w:ilvl w:val="0"/>
                <w:numId w:val="34"/>
              </w:numPr>
              <w:spacing w:line="360" w:lineRule="auto"/>
            </w:pPr>
            <w:r>
              <w:t xml:space="preserve">Arterial </w:t>
            </w:r>
            <w:proofErr w:type="spellStart"/>
            <w:r>
              <w:t>Thrombolysis</w:t>
            </w:r>
            <w:proofErr w:type="spellEnd"/>
            <w:r>
              <w:t xml:space="preserve"> / </w:t>
            </w:r>
            <w:proofErr w:type="spellStart"/>
            <w:r>
              <w:t>ThromBectomy</w:t>
            </w:r>
            <w:proofErr w:type="spellEnd"/>
            <w:r>
              <w:t xml:space="preserve"> / Aspiration</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Pr="007926B4" w:rsidRDefault="00A9117B" w:rsidP="00495542">
            <w:pPr>
              <w:pStyle w:val="ListParagraph"/>
              <w:numPr>
                <w:ilvl w:val="0"/>
                <w:numId w:val="34"/>
              </w:numPr>
            </w:pPr>
            <w:proofErr w:type="spellStart"/>
            <w:r>
              <w:t>Angioembolzation</w:t>
            </w:r>
            <w:proofErr w:type="spellEnd"/>
            <w:r>
              <w:t xml:space="preserve">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094421">
        <w:trPr>
          <w:trHeight w:val="287"/>
        </w:trPr>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Pr="007926B4" w:rsidRDefault="00A9117B" w:rsidP="00495542">
            <w:pPr>
              <w:pStyle w:val="ListParagraph"/>
              <w:numPr>
                <w:ilvl w:val="0"/>
                <w:numId w:val="34"/>
              </w:numPr>
            </w:pPr>
            <w:r>
              <w:t>Central venous access</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Pr="007926B4" w:rsidRDefault="00A9117B" w:rsidP="00495542">
            <w:pPr>
              <w:pStyle w:val="NoSpacing"/>
              <w:numPr>
                <w:ilvl w:val="0"/>
                <w:numId w:val="34"/>
              </w:numPr>
            </w:pPr>
            <w:proofErr w:type="spellStart"/>
            <w:r>
              <w:t>Venograms</w:t>
            </w:r>
            <w:proofErr w:type="spellEnd"/>
            <w:r>
              <w:t xml:space="preserve"> / </w:t>
            </w:r>
            <w:proofErr w:type="spellStart"/>
            <w:r>
              <w:t>Portogram</w:t>
            </w:r>
            <w:proofErr w:type="spellEnd"/>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Inferior Vena Cava Filter Deployment</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 xml:space="preserve">Venous </w:t>
            </w:r>
            <w:proofErr w:type="spellStart"/>
            <w:r>
              <w:t>Thrombolysis</w:t>
            </w:r>
            <w:proofErr w:type="spellEnd"/>
            <w:r>
              <w:t xml:space="preserve">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 xml:space="preserve">Venous </w:t>
            </w:r>
            <w:proofErr w:type="spellStart"/>
            <w:r>
              <w:t>Plasty</w:t>
            </w:r>
            <w:proofErr w:type="spellEnd"/>
            <w:r>
              <w:t xml:space="preserve"> /</w:t>
            </w:r>
            <w:proofErr w:type="spellStart"/>
            <w:r>
              <w:t>Stenting</w:t>
            </w:r>
            <w:proofErr w:type="spellEnd"/>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Hepatic vein interventions</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Portal  Vein / Mesenteric vein interventions</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Foreign Body removal</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Varicose Vein Ablation</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proofErr w:type="spellStart"/>
            <w:r>
              <w:t>Sclerotherapy</w:t>
            </w:r>
            <w:proofErr w:type="spellEnd"/>
            <w:r>
              <w:t xml:space="preserve">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r>
              <w:t>B</w:t>
            </w:r>
          </w:p>
        </w:tc>
        <w:tc>
          <w:tcPr>
            <w:tcW w:w="2304" w:type="pct"/>
            <w:tcBorders>
              <w:top w:val="single" w:sz="4" w:space="0" w:color="auto"/>
              <w:left w:val="single" w:sz="4" w:space="0" w:color="auto"/>
              <w:bottom w:val="single" w:sz="4" w:space="0" w:color="auto"/>
              <w:right w:val="single" w:sz="4" w:space="0" w:color="auto"/>
            </w:tcBorders>
          </w:tcPr>
          <w:p w:rsidR="00A9117B" w:rsidRPr="00877AC0" w:rsidRDefault="00A9117B" w:rsidP="00495542">
            <w:pPr>
              <w:pStyle w:val="ListParagraph"/>
              <w:ind w:left="0"/>
              <w:rPr>
                <w:b/>
                <w:bCs/>
              </w:rPr>
            </w:pPr>
            <w:r>
              <w:rPr>
                <w:b/>
                <w:bCs/>
              </w:rPr>
              <w:t>Non Vascular Interventions</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CT Guided Biopsy / FNAC</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USG Guided Biopsy / FNAC</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proofErr w:type="spellStart"/>
            <w:r>
              <w:t>Biliary</w:t>
            </w:r>
            <w:proofErr w:type="spellEnd"/>
            <w:r>
              <w:t xml:space="preserve"> interventions</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3E54F6" w:rsidTr="00AC2381">
        <w:tc>
          <w:tcPr>
            <w:tcW w:w="473" w:type="pct"/>
            <w:tcBorders>
              <w:top w:val="single" w:sz="4" w:space="0" w:color="auto"/>
              <w:left w:val="single" w:sz="4" w:space="0" w:color="auto"/>
              <w:bottom w:val="single" w:sz="4" w:space="0" w:color="auto"/>
              <w:right w:val="single" w:sz="4" w:space="0" w:color="auto"/>
            </w:tcBorders>
          </w:tcPr>
          <w:p w:rsidR="003E54F6" w:rsidRDefault="003E54F6"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3E54F6" w:rsidRDefault="003E54F6" w:rsidP="00495542">
            <w:pPr>
              <w:pStyle w:val="ListParagraph"/>
              <w:numPr>
                <w:ilvl w:val="0"/>
                <w:numId w:val="34"/>
              </w:numPr>
            </w:pPr>
            <w:r>
              <w:t>Urologic Interventions</w:t>
            </w:r>
          </w:p>
        </w:tc>
        <w:tc>
          <w:tcPr>
            <w:tcW w:w="720" w:type="pct"/>
            <w:tcBorders>
              <w:top w:val="single" w:sz="4" w:space="0" w:color="auto"/>
              <w:left w:val="single" w:sz="4" w:space="0" w:color="auto"/>
              <w:bottom w:val="single" w:sz="4" w:space="0" w:color="auto"/>
              <w:right w:val="single" w:sz="4" w:space="0" w:color="auto"/>
            </w:tcBorders>
          </w:tcPr>
          <w:p w:rsidR="003E54F6" w:rsidRPr="007926B4" w:rsidRDefault="003E54F6"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3E54F6" w:rsidRPr="007926B4" w:rsidRDefault="003E54F6"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3E54F6" w:rsidRDefault="003E54F6"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 xml:space="preserve">Fluid Collection / Abscess Drainage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 xml:space="preserve">Foreign Body removal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Chest Tube Placement</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ind w:left="699" w:hanging="339"/>
              <w:rPr>
                <w:lang w:bidi="hi-IN"/>
              </w:rPr>
            </w:pPr>
            <w:proofErr w:type="spellStart"/>
            <w:r>
              <w:t>Osteoplasty</w:t>
            </w:r>
            <w:proofErr w:type="spellEnd"/>
            <w:r>
              <w:t xml:space="preserve">  (</w:t>
            </w:r>
            <w:proofErr w:type="spellStart"/>
            <w:r>
              <w:t>Vertebroplasty</w:t>
            </w:r>
            <w:proofErr w:type="spellEnd"/>
            <w:r>
              <w:t>/</w:t>
            </w:r>
            <w:proofErr w:type="spellStart"/>
            <w:r>
              <w:t>Kypholplasty</w:t>
            </w:r>
            <w:proofErr w:type="spellEnd"/>
            <w:r>
              <w:t xml:space="preserve">/ </w:t>
            </w:r>
            <w:proofErr w:type="spellStart"/>
            <w:r>
              <w:t>CementoPl</w:t>
            </w:r>
            <w:r>
              <w:rPr>
                <w:lang w:bidi="hi-IN"/>
              </w:rPr>
              <w:t>asty</w:t>
            </w:r>
            <w:proofErr w:type="spellEnd"/>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Tumor Ablation</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80546A">
            <w:pPr>
              <w:spacing w:line="276" w:lineRule="auto"/>
              <w:rPr>
                <w:rFonts w:cs="Times New Roman"/>
              </w:rPr>
            </w:pPr>
            <w:r w:rsidRPr="001D177D">
              <w:rPr>
                <w:rFonts w:cs="Times New Roman"/>
              </w:rPr>
              <w:t>Number of Books</w:t>
            </w:r>
            <w:r w:rsidR="00280705">
              <w:rPr>
                <w:rFonts w:cs="Times New Roman"/>
              </w:rPr>
              <w:t xml:space="preserve"> pertaining </w:t>
            </w:r>
            <w:proofErr w:type="spellStart"/>
            <w:r w:rsidR="00280705">
              <w:rPr>
                <w:rFonts w:cs="Times New Roman"/>
              </w:rPr>
              <w:t>to</w:t>
            </w:r>
            <w:r w:rsidR="00AB7634">
              <w:rPr>
                <w:rFonts w:cs="Times New Roman"/>
              </w:rPr>
              <w:t>Interventional</w:t>
            </w:r>
            <w:proofErr w:type="spellEnd"/>
            <w:r w:rsidR="00AB7634">
              <w:rPr>
                <w:rFonts w:cs="Times New Roman"/>
              </w:rPr>
              <w:t xml:space="preserve"> Radiology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AB7634">
              <w:rPr>
                <w:rFonts w:cs="Times New Roman"/>
                <w:bCs/>
              </w:rPr>
              <w:t>Interventional Radiology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Pr="003B4322" w:rsidRDefault="000A5F15" w:rsidP="003B4322">
      <w:pPr>
        <w:jc w:val="both"/>
        <w:rPr>
          <w:rFonts w:cs="Times New Roman"/>
          <w:b/>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453"/>
        <w:gridCol w:w="1931"/>
        <w:gridCol w:w="226"/>
        <w:gridCol w:w="1597"/>
        <w:gridCol w:w="407"/>
        <w:gridCol w:w="1419"/>
        <w:gridCol w:w="3731"/>
      </w:tblGrid>
      <w:tr w:rsidR="008C2F9D" w:rsidRPr="001D177D" w:rsidTr="00C2644A">
        <w:tc>
          <w:tcPr>
            <w:tcW w:w="445" w:type="pct"/>
            <w:gridSpan w:val="2"/>
            <w:vMerge w:val="restart"/>
          </w:tcPr>
          <w:p w:rsidR="008C2F9D" w:rsidRPr="001D177D" w:rsidRDefault="008C2F9D" w:rsidP="00BA5D2A">
            <w:pPr>
              <w:rPr>
                <w:rFonts w:cs="Times New Roman"/>
              </w:rPr>
            </w:pPr>
            <w:r w:rsidRPr="001D177D">
              <w:rPr>
                <w:rFonts w:cs="Times New Roman"/>
              </w:rPr>
              <w:t>Year</w:t>
            </w:r>
          </w:p>
        </w:tc>
        <w:tc>
          <w:tcPr>
            <w:tcW w:w="1837" w:type="pct"/>
            <w:gridSpan w:val="3"/>
          </w:tcPr>
          <w:p w:rsidR="008C2F9D" w:rsidRPr="001D177D" w:rsidRDefault="008C2F9D" w:rsidP="00BA5D2A">
            <w:pPr>
              <w:jc w:val="center"/>
              <w:rPr>
                <w:rFonts w:cs="Times New Roman"/>
              </w:rPr>
            </w:pPr>
            <w:r w:rsidRPr="001D177D">
              <w:rPr>
                <w:rFonts w:cs="Times New Roman"/>
              </w:rPr>
              <w:t>No. of PG students admitted</w:t>
            </w:r>
          </w:p>
        </w:tc>
        <w:tc>
          <w:tcPr>
            <w:tcW w:w="2718" w:type="pct"/>
            <w:gridSpan w:val="3"/>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gridSpan w:val="2"/>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gridSpan w:val="2"/>
          </w:tcPr>
          <w:p w:rsidR="008C2F9D" w:rsidRPr="001D177D" w:rsidRDefault="008C2F9D" w:rsidP="00BA5D2A">
            <w:pPr>
              <w:jc w:val="center"/>
              <w:rPr>
                <w:rFonts w:cs="Times New Roman"/>
              </w:rPr>
            </w:pPr>
            <w:r w:rsidRPr="001D177D">
              <w:rPr>
                <w:rFonts w:cs="Times New Roman"/>
              </w:rPr>
              <w:t>Diploma</w:t>
            </w:r>
          </w:p>
        </w:tc>
        <w:tc>
          <w:tcPr>
            <w:tcW w:w="2718" w:type="pct"/>
            <w:gridSpan w:val="3"/>
            <w:vMerge/>
            <w:shd w:val="clear" w:color="auto" w:fill="auto"/>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shd w:val="clear" w:color="auto" w:fill="auto"/>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Tr="004936BD">
        <w:tc>
          <w:tcPr>
            <w:tcW w:w="223" w:type="pct"/>
            <w:vMerge w:val="restart"/>
          </w:tcPr>
          <w:p w:rsidR="004936BD" w:rsidRDefault="004936BD" w:rsidP="00517EF6">
            <w:pPr>
              <w:rPr>
                <w:rFonts w:cs="Times New Roman"/>
                <w:bCs/>
              </w:rPr>
            </w:pPr>
          </w:p>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278" w:type="pct"/>
            <w:gridSpan w:val="3"/>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980" w:type="pct"/>
            <w:gridSpan w:val="2"/>
          </w:tcPr>
          <w:p w:rsidR="008C2F9D" w:rsidRPr="001D177D" w:rsidRDefault="008C2F9D" w:rsidP="00BA5D2A">
            <w:pPr>
              <w:jc w:val="center"/>
              <w:rPr>
                <w:rFonts w:cs="Times New Roman"/>
              </w:rPr>
            </w:pPr>
            <w:r w:rsidRPr="001D177D">
              <w:rPr>
                <w:rFonts w:cs="Times New Roman"/>
              </w:rPr>
              <w:t>Course Name</w:t>
            </w:r>
          </w:p>
        </w:tc>
        <w:tc>
          <w:tcPr>
            <w:tcW w:w="694" w:type="pct"/>
          </w:tcPr>
          <w:p w:rsidR="008C2F9D" w:rsidRPr="001D177D" w:rsidRDefault="008C2F9D" w:rsidP="00BA5D2A">
            <w:pPr>
              <w:jc w:val="center"/>
              <w:rPr>
                <w:rFonts w:cs="Times New Roman"/>
              </w:rPr>
            </w:pPr>
            <w:r w:rsidRPr="001D177D">
              <w:rPr>
                <w:rFonts w:cs="Times New Roman"/>
              </w:rPr>
              <w:t>No. of seats</w:t>
            </w:r>
          </w:p>
        </w:tc>
        <w:tc>
          <w:tcPr>
            <w:tcW w:w="1826" w:type="pct"/>
          </w:tcPr>
          <w:p w:rsidR="008C2F9D" w:rsidRPr="001D177D" w:rsidRDefault="008C2F9D" w:rsidP="00BA5D2A">
            <w:pPr>
              <w:jc w:val="center"/>
              <w:rPr>
                <w:rFonts w:cs="Times New Roman"/>
              </w:rPr>
            </w:pPr>
            <w:r w:rsidRPr="001D177D">
              <w:rPr>
                <w:rFonts w:cs="Times New Roman"/>
              </w:rPr>
              <w:t>Department</w:t>
            </w:r>
          </w:p>
        </w:tc>
      </w:tr>
      <w:tr w:rsidR="008C2F9D" w:rsidTr="004936BD">
        <w:tc>
          <w:tcPr>
            <w:tcW w:w="223" w:type="pct"/>
            <w:vMerge/>
          </w:tcPr>
          <w:p w:rsidR="008C2F9D" w:rsidRPr="001D177D" w:rsidRDefault="008C2F9D" w:rsidP="00BA5D2A">
            <w:pPr>
              <w:rPr>
                <w:rFonts w:cs="Times New Roman"/>
              </w:rPr>
            </w:pPr>
          </w:p>
        </w:tc>
        <w:tc>
          <w:tcPr>
            <w:tcW w:w="1278" w:type="pct"/>
            <w:gridSpan w:val="3"/>
            <w:vMerge/>
          </w:tcPr>
          <w:p w:rsidR="008C2F9D" w:rsidRPr="001D177D" w:rsidRDefault="008C2F9D" w:rsidP="00BA5D2A">
            <w:pPr>
              <w:rPr>
                <w:rFonts w:cs="Times New Roman"/>
              </w:rPr>
            </w:pPr>
          </w:p>
        </w:tc>
        <w:tc>
          <w:tcPr>
            <w:tcW w:w="980" w:type="pct"/>
            <w:gridSpan w:val="2"/>
          </w:tcPr>
          <w:p w:rsidR="008C2F9D" w:rsidRPr="001D177D" w:rsidRDefault="008C2F9D" w:rsidP="00BA5D2A">
            <w:pPr>
              <w:jc w:val="center"/>
              <w:rPr>
                <w:rFonts w:cs="Times New Roman"/>
              </w:rPr>
            </w:pPr>
            <w:r w:rsidRPr="001D177D">
              <w:rPr>
                <w:rFonts w:cs="Times New Roman"/>
              </w:rPr>
              <w:t>DNB</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4936BD">
        <w:tc>
          <w:tcPr>
            <w:tcW w:w="223" w:type="pct"/>
            <w:vMerge/>
          </w:tcPr>
          <w:p w:rsidR="008C2F9D" w:rsidRPr="001D177D" w:rsidRDefault="008C2F9D" w:rsidP="00BA5D2A">
            <w:pPr>
              <w:rPr>
                <w:rFonts w:cs="Times New Roman"/>
              </w:rPr>
            </w:pPr>
          </w:p>
        </w:tc>
        <w:tc>
          <w:tcPr>
            <w:tcW w:w="1278" w:type="pct"/>
            <w:gridSpan w:val="3"/>
            <w:vMerge/>
          </w:tcPr>
          <w:p w:rsidR="008C2F9D" w:rsidRPr="001D177D" w:rsidRDefault="008C2F9D" w:rsidP="00BA5D2A">
            <w:pPr>
              <w:rPr>
                <w:rFonts w:cs="Times New Roman"/>
              </w:rPr>
            </w:pPr>
          </w:p>
        </w:tc>
        <w:tc>
          <w:tcPr>
            <w:tcW w:w="980" w:type="pct"/>
            <w:gridSpan w:val="2"/>
          </w:tcPr>
          <w:p w:rsidR="008C2F9D" w:rsidRPr="001D177D" w:rsidRDefault="008C2F9D" w:rsidP="00BA5D2A">
            <w:pPr>
              <w:jc w:val="center"/>
              <w:rPr>
                <w:rFonts w:cs="Times New Roman"/>
              </w:rPr>
            </w:pPr>
            <w:r w:rsidRPr="001D177D">
              <w:rPr>
                <w:rFonts w:cs="Times New Roman"/>
              </w:rPr>
              <w:t>M.Sc.</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4936BD">
        <w:tc>
          <w:tcPr>
            <w:tcW w:w="223" w:type="pct"/>
            <w:vMerge/>
          </w:tcPr>
          <w:p w:rsidR="008C2F9D" w:rsidRPr="001D177D" w:rsidRDefault="008C2F9D" w:rsidP="00BA5D2A">
            <w:pPr>
              <w:rPr>
                <w:rFonts w:cs="Times New Roman"/>
              </w:rPr>
            </w:pPr>
          </w:p>
        </w:tc>
        <w:tc>
          <w:tcPr>
            <w:tcW w:w="1278" w:type="pct"/>
            <w:gridSpan w:val="3"/>
            <w:vMerge/>
          </w:tcPr>
          <w:p w:rsidR="008C2F9D" w:rsidRPr="001D177D" w:rsidRDefault="008C2F9D" w:rsidP="00BA5D2A">
            <w:pPr>
              <w:rPr>
                <w:rFonts w:cs="Times New Roman"/>
              </w:rPr>
            </w:pPr>
          </w:p>
        </w:tc>
        <w:tc>
          <w:tcPr>
            <w:tcW w:w="980" w:type="pct"/>
            <w:gridSpan w:val="2"/>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CB02AB">
      <w:pPr>
        <w:jc w:val="both"/>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w:t>
      </w:r>
      <w:r w:rsidR="008A5334">
        <w:rPr>
          <w:rFonts w:cs="Times New Roman"/>
        </w:rPr>
        <w:t>Medica</w:t>
      </w:r>
      <w:r w:rsidR="00CB02AB">
        <w:rPr>
          <w:rFonts w:cs="Times New Roman"/>
        </w:rPr>
        <w:t>l Oncolog</w:t>
      </w:r>
      <w:r w:rsidR="00194C20">
        <w:rPr>
          <w:rFonts w:cs="Times New Roman"/>
        </w:rPr>
        <w:t>y</w:t>
      </w:r>
      <w:r w:rsidR="008A5334">
        <w:rPr>
          <w:rFonts w:cs="Times New Roman"/>
        </w:rPr>
        <w:t xml:space="preserve"> and </w:t>
      </w:r>
      <w:proofErr w:type="spellStart"/>
      <w:r w:rsidR="008A5334">
        <w:rPr>
          <w:rFonts w:cs="Times New Roman"/>
        </w:rPr>
        <w:t>Radiotherapy</w:t>
      </w:r>
      <w:r w:rsidRPr="00B75B57">
        <w:rPr>
          <w:rFonts w:cs="Times New Roman"/>
        </w:rPr>
        <w:t>department</w:t>
      </w:r>
      <w:r w:rsidR="008A5334">
        <w:rPr>
          <w:rFonts w:cs="Times New Roman"/>
        </w:rPr>
        <w:t>s</w:t>
      </w:r>
      <w:proofErr w:type="spellEnd"/>
      <w:r w:rsidRPr="00B75B57">
        <w:rPr>
          <w:rFonts w:cs="Times New Roman"/>
        </w:rPr>
        <w:t xml:space="preserve"> exits in the </w:t>
      </w:r>
      <w:r w:rsidR="00CB02AB">
        <w:rPr>
          <w:rFonts w:cs="Times New Roman"/>
        </w:rPr>
        <w:tab/>
      </w:r>
      <w:r w:rsidRPr="00B75B57">
        <w:rPr>
          <w:rFonts w:cs="Times New Roman"/>
        </w:rPr>
        <w:t xml:space="preserve">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AB7634">
        <w:rPr>
          <w:rFonts w:cs="Times New Roman"/>
          <w:bCs/>
          <w:i/>
          <w:iCs/>
          <w:sz w:val="22"/>
          <w:szCs w:val="22"/>
        </w:rPr>
        <w:t>Interventional Radiology</w:t>
      </w:r>
      <w:r w:rsidR="004475AF">
        <w:rPr>
          <w:bCs/>
          <w:i/>
          <w:iCs/>
          <w:sz w:val="22"/>
        </w:rPr>
        <w:t>,</w:t>
      </w:r>
      <w:r w:rsidRPr="00B75B57">
        <w:rPr>
          <w:bCs/>
          <w:i/>
          <w:iCs/>
          <w:sz w:val="22"/>
        </w:rPr>
        <w:t xml:space="preserve"> department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4936BD">
        <w:rPr>
          <w:rFonts w:cs="Times New Roman"/>
          <w:b/>
          <w:bCs/>
        </w:rPr>
        <w:t>Stipend paid to the PG students, year-wise:</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4936BD"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4936BD" w:rsidRDefault="004936BD" w:rsidP="004936BD">
      <w:pPr>
        <w:rPr>
          <w:b/>
          <w:bCs/>
        </w:rPr>
      </w:pPr>
      <w:r>
        <w:t xml:space="preserve">* </w:t>
      </w:r>
      <w:r>
        <w:rPr>
          <w:b/>
          <w:bCs/>
        </w:rPr>
        <w:t>Stipend shall be paid by the institution as per Govt. rate shown above.</w:t>
      </w:r>
    </w:p>
    <w:p w:rsidR="00517EF6" w:rsidRDefault="00517EF6" w:rsidP="008C2F9D"/>
    <w:p w:rsidR="008C2F9D" w:rsidRDefault="00B75B57" w:rsidP="00B75B57">
      <w:pPr>
        <w:pStyle w:val="ListParagraph"/>
        <w:spacing w:line="480" w:lineRule="auto"/>
        <w:ind w:left="0"/>
      </w:pPr>
      <w:r>
        <w:t>2</w:t>
      </w:r>
      <w:r w:rsidR="00843E20">
        <w:t>7</w:t>
      </w:r>
      <w:r>
        <w:t>.</w:t>
      </w:r>
      <w:r>
        <w:tab/>
      </w:r>
      <w:bookmarkStart w:id="0" w:name="_GoBack"/>
      <w:bookmarkEnd w:id="0"/>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4936BD" w:rsidP="008C2F9D">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170C23" w:rsidRPr="00E6351B" w:rsidSect="00293745">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C16" w:rsidRDefault="00856C16" w:rsidP="00875560">
      <w:r>
        <w:separator/>
      </w:r>
    </w:p>
  </w:endnote>
  <w:endnote w:type="continuationSeparator" w:id="1">
    <w:p w:rsidR="00856C16" w:rsidRDefault="00856C16"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34" w:rsidRPr="00F062E1" w:rsidRDefault="00AB7634"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AB7634" w:rsidRDefault="00AB7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C16" w:rsidRDefault="00856C16" w:rsidP="00875560">
      <w:r>
        <w:separator/>
      </w:r>
    </w:p>
  </w:footnote>
  <w:footnote w:type="continuationSeparator" w:id="1">
    <w:p w:rsidR="00856C16" w:rsidRDefault="00856C16"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34" w:rsidRDefault="00414628" w:rsidP="001B3054">
    <w:pPr>
      <w:pStyle w:val="Header"/>
      <w:framePr w:wrap="around" w:vAnchor="text" w:hAnchor="page" w:x="10332" w:y="-49"/>
      <w:rPr>
        <w:rStyle w:val="PageNumber"/>
      </w:rPr>
    </w:pPr>
    <w:r>
      <w:rPr>
        <w:rStyle w:val="PageNumber"/>
      </w:rPr>
      <w:fldChar w:fldCharType="begin"/>
    </w:r>
    <w:r w:rsidR="00AB7634">
      <w:rPr>
        <w:rStyle w:val="PageNumber"/>
      </w:rPr>
      <w:instrText xml:space="preserve">PAGE  </w:instrText>
    </w:r>
    <w:r>
      <w:rPr>
        <w:rStyle w:val="PageNumber"/>
      </w:rPr>
      <w:fldChar w:fldCharType="separate"/>
    </w:r>
    <w:r w:rsidR="00293745">
      <w:rPr>
        <w:rStyle w:val="PageNumber"/>
        <w:noProof/>
      </w:rPr>
      <w:t>6</w:t>
    </w:r>
    <w:r>
      <w:rPr>
        <w:rStyle w:val="PageNumber"/>
      </w:rPr>
      <w:fldChar w:fldCharType="end"/>
    </w:r>
  </w:p>
  <w:p w:rsidR="00AB7634" w:rsidRDefault="00AB7634" w:rsidP="002560BF">
    <w:pPr>
      <w:pStyle w:val="Header"/>
    </w:pPr>
    <w:r>
      <w:rPr>
        <w:rFonts w:ascii="Arial" w:hAnsi="Arial" w:cs="Arial"/>
        <w:shadow/>
        <w:sz w:val="20"/>
        <w:szCs w:val="16"/>
      </w:rPr>
      <w:t>Interventional Radiology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284"/>
    <w:multiLevelType w:val="hybridMultilevel"/>
    <w:tmpl w:val="201AD93E"/>
    <w:lvl w:ilvl="0" w:tplc="04090017">
      <w:start w:val="1"/>
      <w:numFmt w:val="lowerLetter"/>
      <w:lvlText w:val="%1)"/>
      <w:lvlJc w:val="left"/>
      <w:pPr>
        <w:ind w:left="360" w:hanging="360"/>
      </w:pPr>
    </w:lvl>
    <w:lvl w:ilvl="1" w:tplc="CD327372">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55B7B"/>
    <w:multiLevelType w:val="hybridMultilevel"/>
    <w:tmpl w:val="80C69A66"/>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0105D03"/>
    <w:multiLevelType w:val="hybridMultilevel"/>
    <w:tmpl w:val="201AD93E"/>
    <w:lvl w:ilvl="0" w:tplc="04090017">
      <w:start w:val="1"/>
      <w:numFmt w:val="lowerLetter"/>
      <w:lvlText w:val="%1)"/>
      <w:lvlJc w:val="left"/>
      <w:pPr>
        <w:ind w:left="720" w:hanging="360"/>
      </w:pPr>
    </w:lvl>
    <w:lvl w:ilvl="1" w:tplc="CD32737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91616"/>
    <w:multiLevelType w:val="hybridMultilevel"/>
    <w:tmpl w:val="80C69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F02CA"/>
    <w:multiLevelType w:val="hybridMultilevel"/>
    <w:tmpl w:val="D3D64342"/>
    <w:lvl w:ilvl="0" w:tplc="88BE668A">
      <w:start w:val="29"/>
      <w:numFmt w:val="decimal"/>
      <w:lvlText w:val="%1."/>
      <w:lvlJc w:val="left"/>
      <w:pPr>
        <w:ind w:left="735" w:hanging="375"/>
      </w:pPr>
      <w:rPr>
        <w:rFonts w:hint="default"/>
      </w:rPr>
    </w:lvl>
    <w:lvl w:ilvl="1" w:tplc="975C13D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A77F08"/>
    <w:multiLevelType w:val="hybridMultilevel"/>
    <w:tmpl w:val="AB6A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EA5AC9"/>
    <w:multiLevelType w:val="hybridMultilevel"/>
    <w:tmpl w:val="192A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4E4BE2"/>
    <w:multiLevelType w:val="hybridMultilevel"/>
    <w:tmpl w:val="BC98A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B12DA0"/>
    <w:multiLevelType w:val="hybridMultilevel"/>
    <w:tmpl w:val="2F60F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4F6C3E"/>
    <w:multiLevelType w:val="hybridMultilevel"/>
    <w:tmpl w:val="AEEE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120D9E"/>
    <w:multiLevelType w:val="hybridMultilevel"/>
    <w:tmpl w:val="2738F3CE"/>
    <w:lvl w:ilvl="0" w:tplc="26A4D05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86A72B2"/>
    <w:multiLevelType w:val="hybridMultilevel"/>
    <w:tmpl w:val="CAD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CF2D42"/>
    <w:multiLevelType w:val="hybridMultilevel"/>
    <w:tmpl w:val="80C69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9">
    <w:nsid w:val="6CCD3232"/>
    <w:multiLevelType w:val="hybridMultilevel"/>
    <w:tmpl w:val="105A9B9E"/>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567989"/>
    <w:multiLevelType w:val="hybridMultilevel"/>
    <w:tmpl w:val="201AD93E"/>
    <w:lvl w:ilvl="0" w:tplc="04090017">
      <w:start w:val="1"/>
      <w:numFmt w:val="lowerLetter"/>
      <w:lvlText w:val="%1)"/>
      <w:lvlJc w:val="left"/>
      <w:pPr>
        <w:ind w:left="720" w:hanging="360"/>
      </w:pPr>
    </w:lvl>
    <w:lvl w:ilvl="1" w:tplc="CD32737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105D11"/>
    <w:multiLevelType w:val="hybridMultilevel"/>
    <w:tmpl w:val="60BEF7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4">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F8E2C99"/>
    <w:multiLevelType w:val="hybridMultilevel"/>
    <w:tmpl w:val="845C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1"/>
  </w:num>
  <w:num w:numId="5">
    <w:abstractNumId w:val="17"/>
  </w:num>
  <w:num w:numId="6">
    <w:abstractNumId w:val="32"/>
  </w:num>
  <w:num w:numId="7">
    <w:abstractNumId w:val="34"/>
  </w:num>
  <w:num w:numId="8">
    <w:abstractNumId w:val="9"/>
  </w:num>
  <w:num w:numId="9">
    <w:abstractNumId w:val="28"/>
  </w:num>
  <w:num w:numId="10">
    <w:abstractNumId w:val="11"/>
  </w:num>
  <w:num w:numId="11">
    <w:abstractNumId w:val="12"/>
  </w:num>
  <w:num w:numId="12">
    <w:abstractNumId w:val="27"/>
  </w:num>
  <w:num w:numId="13">
    <w:abstractNumId w:val="33"/>
  </w:num>
  <w:num w:numId="14">
    <w:abstractNumId w:val="22"/>
  </w:num>
  <w:num w:numId="15">
    <w:abstractNumId w:val="13"/>
  </w:num>
  <w:num w:numId="16">
    <w:abstractNumId w:val="35"/>
  </w:num>
  <w:num w:numId="17">
    <w:abstractNumId w:val="23"/>
  </w:num>
  <w:num w:numId="18">
    <w:abstractNumId w:val="14"/>
  </w:num>
  <w:num w:numId="19">
    <w:abstractNumId w:val="18"/>
  </w:num>
  <w:num w:numId="20">
    <w:abstractNumId w:val="6"/>
  </w:num>
  <w:num w:numId="21">
    <w:abstractNumId w:val="5"/>
  </w:num>
  <w:num w:numId="22">
    <w:abstractNumId w:val="16"/>
  </w:num>
  <w:num w:numId="23">
    <w:abstractNumId w:val="19"/>
  </w:num>
  <w:num w:numId="24">
    <w:abstractNumId w:val="25"/>
  </w:num>
  <w:num w:numId="25">
    <w:abstractNumId w:val="31"/>
  </w:num>
  <w:num w:numId="26">
    <w:abstractNumId w:val="20"/>
  </w:num>
  <w:num w:numId="27">
    <w:abstractNumId w:val="30"/>
  </w:num>
  <w:num w:numId="28">
    <w:abstractNumId w:val="26"/>
  </w:num>
  <w:num w:numId="29">
    <w:abstractNumId w:val="29"/>
  </w:num>
  <w:num w:numId="30">
    <w:abstractNumId w:val="0"/>
  </w:num>
  <w:num w:numId="31">
    <w:abstractNumId w:val="3"/>
  </w:num>
  <w:num w:numId="32">
    <w:abstractNumId w:val="4"/>
  </w:num>
  <w:num w:numId="33">
    <w:abstractNumId w:val="8"/>
  </w:num>
  <w:num w:numId="34">
    <w:abstractNumId w:val="15"/>
  </w:num>
  <w:num w:numId="35">
    <w:abstractNumId w:val="21"/>
  </w:num>
  <w:num w:numId="36">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15E31"/>
    <w:rsid w:val="000266F0"/>
    <w:rsid w:val="000278A0"/>
    <w:rsid w:val="000307C4"/>
    <w:rsid w:val="000335B1"/>
    <w:rsid w:val="000429E9"/>
    <w:rsid w:val="00043FFA"/>
    <w:rsid w:val="000539F6"/>
    <w:rsid w:val="00055FE7"/>
    <w:rsid w:val="00057385"/>
    <w:rsid w:val="0006558E"/>
    <w:rsid w:val="00067CE3"/>
    <w:rsid w:val="00070E47"/>
    <w:rsid w:val="00086FB0"/>
    <w:rsid w:val="00094421"/>
    <w:rsid w:val="000A1390"/>
    <w:rsid w:val="000A2C5E"/>
    <w:rsid w:val="000A4465"/>
    <w:rsid w:val="000A5F15"/>
    <w:rsid w:val="000A7DCD"/>
    <w:rsid w:val="000B7588"/>
    <w:rsid w:val="000C258F"/>
    <w:rsid w:val="000C6E3A"/>
    <w:rsid w:val="000D6593"/>
    <w:rsid w:val="000E1AF7"/>
    <w:rsid w:val="000F55EB"/>
    <w:rsid w:val="00133979"/>
    <w:rsid w:val="00136E29"/>
    <w:rsid w:val="00137582"/>
    <w:rsid w:val="00147B77"/>
    <w:rsid w:val="00153BA7"/>
    <w:rsid w:val="0015632F"/>
    <w:rsid w:val="00160F5C"/>
    <w:rsid w:val="00163295"/>
    <w:rsid w:val="00163947"/>
    <w:rsid w:val="001674DD"/>
    <w:rsid w:val="00170C23"/>
    <w:rsid w:val="00175DAB"/>
    <w:rsid w:val="00181B88"/>
    <w:rsid w:val="00186D89"/>
    <w:rsid w:val="0019038C"/>
    <w:rsid w:val="00194C20"/>
    <w:rsid w:val="00196545"/>
    <w:rsid w:val="001B3054"/>
    <w:rsid w:val="001B5629"/>
    <w:rsid w:val="001C0630"/>
    <w:rsid w:val="001D37CE"/>
    <w:rsid w:val="001E0682"/>
    <w:rsid w:val="001E21F6"/>
    <w:rsid w:val="001E5312"/>
    <w:rsid w:val="001F06D5"/>
    <w:rsid w:val="001F2FDF"/>
    <w:rsid w:val="00200740"/>
    <w:rsid w:val="00201ACB"/>
    <w:rsid w:val="00214D32"/>
    <w:rsid w:val="00222DEB"/>
    <w:rsid w:val="00232086"/>
    <w:rsid w:val="00234A18"/>
    <w:rsid w:val="00241A50"/>
    <w:rsid w:val="00242F69"/>
    <w:rsid w:val="00245A63"/>
    <w:rsid w:val="00253015"/>
    <w:rsid w:val="002556E0"/>
    <w:rsid w:val="002560BF"/>
    <w:rsid w:val="00256713"/>
    <w:rsid w:val="002639FA"/>
    <w:rsid w:val="002713FA"/>
    <w:rsid w:val="00272DA8"/>
    <w:rsid w:val="00275D7B"/>
    <w:rsid w:val="00280705"/>
    <w:rsid w:val="00286975"/>
    <w:rsid w:val="00293745"/>
    <w:rsid w:val="002962F0"/>
    <w:rsid w:val="00296DFE"/>
    <w:rsid w:val="002A3A30"/>
    <w:rsid w:val="002E0C20"/>
    <w:rsid w:val="002E0C68"/>
    <w:rsid w:val="002E574F"/>
    <w:rsid w:val="002E608E"/>
    <w:rsid w:val="002E6D89"/>
    <w:rsid w:val="003046FA"/>
    <w:rsid w:val="00312202"/>
    <w:rsid w:val="003253E8"/>
    <w:rsid w:val="00332866"/>
    <w:rsid w:val="00334465"/>
    <w:rsid w:val="0033589B"/>
    <w:rsid w:val="00371FE6"/>
    <w:rsid w:val="00383262"/>
    <w:rsid w:val="00385451"/>
    <w:rsid w:val="00385A80"/>
    <w:rsid w:val="003863CC"/>
    <w:rsid w:val="00393886"/>
    <w:rsid w:val="00394C25"/>
    <w:rsid w:val="003A41CB"/>
    <w:rsid w:val="003A447C"/>
    <w:rsid w:val="003B1EDB"/>
    <w:rsid w:val="003B4322"/>
    <w:rsid w:val="003B707E"/>
    <w:rsid w:val="003C3FAB"/>
    <w:rsid w:val="003C614F"/>
    <w:rsid w:val="003D0518"/>
    <w:rsid w:val="003E54F6"/>
    <w:rsid w:val="003F2F2B"/>
    <w:rsid w:val="003F45DA"/>
    <w:rsid w:val="003F5DB6"/>
    <w:rsid w:val="003F64A8"/>
    <w:rsid w:val="003F6E03"/>
    <w:rsid w:val="00402989"/>
    <w:rsid w:val="00411557"/>
    <w:rsid w:val="00413BA9"/>
    <w:rsid w:val="00414628"/>
    <w:rsid w:val="00415224"/>
    <w:rsid w:val="00420A37"/>
    <w:rsid w:val="00434F2C"/>
    <w:rsid w:val="00435DD9"/>
    <w:rsid w:val="0044220E"/>
    <w:rsid w:val="004444E0"/>
    <w:rsid w:val="00445779"/>
    <w:rsid w:val="004475AF"/>
    <w:rsid w:val="0045482D"/>
    <w:rsid w:val="004656A2"/>
    <w:rsid w:val="00466A0D"/>
    <w:rsid w:val="00480F2A"/>
    <w:rsid w:val="00480F5F"/>
    <w:rsid w:val="004851AE"/>
    <w:rsid w:val="00487210"/>
    <w:rsid w:val="00491AC7"/>
    <w:rsid w:val="00492EFF"/>
    <w:rsid w:val="004936BD"/>
    <w:rsid w:val="0049694C"/>
    <w:rsid w:val="004C4ADE"/>
    <w:rsid w:val="004D4F8D"/>
    <w:rsid w:val="004D5EA5"/>
    <w:rsid w:val="004E6611"/>
    <w:rsid w:val="00502250"/>
    <w:rsid w:val="00502F76"/>
    <w:rsid w:val="00504222"/>
    <w:rsid w:val="00516353"/>
    <w:rsid w:val="00516422"/>
    <w:rsid w:val="00517EF6"/>
    <w:rsid w:val="00541DF3"/>
    <w:rsid w:val="005433EC"/>
    <w:rsid w:val="0054453B"/>
    <w:rsid w:val="00547FAA"/>
    <w:rsid w:val="00572BC9"/>
    <w:rsid w:val="00573F7B"/>
    <w:rsid w:val="00574171"/>
    <w:rsid w:val="00593AE3"/>
    <w:rsid w:val="00594F99"/>
    <w:rsid w:val="00595DC0"/>
    <w:rsid w:val="005977C1"/>
    <w:rsid w:val="005A35E1"/>
    <w:rsid w:val="005B5D28"/>
    <w:rsid w:val="005B7CA2"/>
    <w:rsid w:val="005C2CEC"/>
    <w:rsid w:val="005C385C"/>
    <w:rsid w:val="005C6FF1"/>
    <w:rsid w:val="005D43DF"/>
    <w:rsid w:val="005D503D"/>
    <w:rsid w:val="005F1D56"/>
    <w:rsid w:val="005F5497"/>
    <w:rsid w:val="0060545C"/>
    <w:rsid w:val="00611A92"/>
    <w:rsid w:val="00624552"/>
    <w:rsid w:val="00634F70"/>
    <w:rsid w:val="006462FF"/>
    <w:rsid w:val="006542CE"/>
    <w:rsid w:val="00664995"/>
    <w:rsid w:val="00664F69"/>
    <w:rsid w:val="0066643B"/>
    <w:rsid w:val="00682AAF"/>
    <w:rsid w:val="00685608"/>
    <w:rsid w:val="00691B26"/>
    <w:rsid w:val="006A52D8"/>
    <w:rsid w:val="006B583D"/>
    <w:rsid w:val="006C124E"/>
    <w:rsid w:val="006C2CF8"/>
    <w:rsid w:val="006F5D4F"/>
    <w:rsid w:val="007019DA"/>
    <w:rsid w:val="007030EF"/>
    <w:rsid w:val="007225C6"/>
    <w:rsid w:val="00733814"/>
    <w:rsid w:val="00740C70"/>
    <w:rsid w:val="007413BE"/>
    <w:rsid w:val="00741496"/>
    <w:rsid w:val="0074184E"/>
    <w:rsid w:val="007502E4"/>
    <w:rsid w:val="00765414"/>
    <w:rsid w:val="00767A20"/>
    <w:rsid w:val="00776F21"/>
    <w:rsid w:val="007A0F53"/>
    <w:rsid w:val="007A4323"/>
    <w:rsid w:val="007B06CF"/>
    <w:rsid w:val="007C6015"/>
    <w:rsid w:val="007C6C39"/>
    <w:rsid w:val="007D0798"/>
    <w:rsid w:val="007D2FED"/>
    <w:rsid w:val="007D3B9B"/>
    <w:rsid w:val="007E70E0"/>
    <w:rsid w:val="007F36E3"/>
    <w:rsid w:val="0080546A"/>
    <w:rsid w:val="0081386D"/>
    <w:rsid w:val="00814200"/>
    <w:rsid w:val="0081720A"/>
    <w:rsid w:val="008368F6"/>
    <w:rsid w:val="00836996"/>
    <w:rsid w:val="008403E9"/>
    <w:rsid w:val="00842F3F"/>
    <w:rsid w:val="00843E20"/>
    <w:rsid w:val="00855BC1"/>
    <w:rsid w:val="00856C16"/>
    <w:rsid w:val="00862B18"/>
    <w:rsid w:val="00867AF4"/>
    <w:rsid w:val="008750F2"/>
    <w:rsid w:val="00875560"/>
    <w:rsid w:val="00877AC0"/>
    <w:rsid w:val="00886474"/>
    <w:rsid w:val="008A0634"/>
    <w:rsid w:val="008A4827"/>
    <w:rsid w:val="008A5334"/>
    <w:rsid w:val="008B5B99"/>
    <w:rsid w:val="008B608C"/>
    <w:rsid w:val="008B67AF"/>
    <w:rsid w:val="008C2F9D"/>
    <w:rsid w:val="008C7D2A"/>
    <w:rsid w:val="008D5C5D"/>
    <w:rsid w:val="008E0077"/>
    <w:rsid w:val="008E49E1"/>
    <w:rsid w:val="008F31FC"/>
    <w:rsid w:val="008F49A7"/>
    <w:rsid w:val="009013C7"/>
    <w:rsid w:val="0090193C"/>
    <w:rsid w:val="00906A2A"/>
    <w:rsid w:val="00912D7B"/>
    <w:rsid w:val="00931510"/>
    <w:rsid w:val="00936619"/>
    <w:rsid w:val="00942767"/>
    <w:rsid w:val="00944C77"/>
    <w:rsid w:val="0096189B"/>
    <w:rsid w:val="00965A45"/>
    <w:rsid w:val="00980390"/>
    <w:rsid w:val="009812E9"/>
    <w:rsid w:val="00986DB9"/>
    <w:rsid w:val="009A7E82"/>
    <w:rsid w:val="009B0590"/>
    <w:rsid w:val="009C6980"/>
    <w:rsid w:val="009D119E"/>
    <w:rsid w:val="009E2F2A"/>
    <w:rsid w:val="009E3AB9"/>
    <w:rsid w:val="009F6B6D"/>
    <w:rsid w:val="00A008A2"/>
    <w:rsid w:val="00A0618F"/>
    <w:rsid w:val="00A252ED"/>
    <w:rsid w:val="00A40A84"/>
    <w:rsid w:val="00A43E24"/>
    <w:rsid w:val="00A56A26"/>
    <w:rsid w:val="00A668DF"/>
    <w:rsid w:val="00A76B5C"/>
    <w:rsid w:val="00A77DA1"/>
    <w:rsid w:val="00A84796"/>
    <w:rsid w:val="00A9117B"/>
    <w:rsid w:val="00A9378E"/>
    <w:rsid w:val="00AA4934"/>
    <w:rsid w:val="00AA5A69"/>
    <w:rsid w:val="00AA6EFB"/>
    <w:rsid w:val="00AB2F94"/>
    <w:rsid w:val="00AB7634"/>
    <w:rsid w:val="00AB7873"/>
    <w:rsid w:val="00AC2381"/>
    <w:rsid w:val="00AD1D24"/>
    <w:rsid w:val="00AD21CD"/>
    <w:rsid w:val="00AD42E5"/>
    <w:rsid w:val="00AD51A3"/>
    <w:rsid w:val="00AE0818"/>
    <w:rsid w:val="00AE1CBB"/>
    <w:rsid w:val="00AE73CA"/>
    <w:rsid w:val="00AF2EF4"/>
    <w:rsid w:val="00AF34E4"/>
    <w:rsid w:val="00AF4C6D"/>
    <w:rsid w:val="00AF7E21"/>
    <w:rsid w:val="00B07914"/>
    <w:rsid w:val="00B1002E"/>
    <w:rsid w:val="00B10B70"/>
    <w:rsid w:val="00B1176C"/>
    <w:rsid w:val="00B13EEE"/>
    <w:rsid w:val="00B157F6"/>
    <w:rsid w:val="00B37DFA"/>
    <w:rsid w:val="00B541FB"/>
    <w:rsid w:val="00B54EB1"/>
    <w:rsid w:val="00B615B8"/>
    <w:rsid w:val="00B61FDA"/>
    <w:rsid w:val="00B67B3D"/>
    <w:rsid w:val="00B67C0E"/>
    <w:rsid w:val="00B75B57"/>
    <w:rsid w:val="00B84A0B"/>
    <w:rsid w:val="00B91BCD"/>
    <w:rsid w:val="00BA5D2A"/>
    <w:rsid w:val="00BB1366"/>
    <w:rsid w:val="00BB58B3"/>
    <w:rsid w:val="00BC1EAD"/>
    <w:rsid w:val="00BD2EE7"/>
    <w:rsid w:val="00BD798A"/>
    <w:rsid w:val="00BF003F"/>
    <w:rsid w:val="00BF0C16"/>
    <w:rsid w:val="00BF576D"/>
    <w:rsid w:val="00BF7705"/>
    <w:rsid w:val="00C11328"/>
    <w:rsid w:val="00C13DF6"/>
    <w:rsid w:val="00C1530E"/>
    <w:rsid w:val="00C16FC7"/>
    <w:rsid w:val="00C23F57"/>
    <w:rsid w:val="00C25B34"/>
    <w:rsid w:val="00C25FFC"/>
    <w:rsid w:val="00C2644A"/>
    <w:rsid w:val="00C31833"/>
    <w:rsid w:val="00C616EC"/>
    <w:rsid w:val="00C64010"/>
    <w:rsid w:val="00C73AB8"/>
    <w:rsid w:val="00C76923"/>
    <w:rsid w:val="00C76FE4"/>
    <w:rsid w:val="00C8043C"/>
    <w:rsid w:val="00C86568"/>
    <w:rsid w:val="00C87D33"/>
    <w:rsid w:val="00CA0935"/>
    <w:rsid w:val="00CA5464"/>
    <w:rsid w:val="00CB02AB"/>
    <w:rsid w:val="00CB3469"/>
    <w:rsid w:val="00CB4839"/>
    <w:rsid w:val="00CE700A"/>
    <w:rsid w:val="00CF15BD"/>
    <w:rsid w:val="00CF2DA1"/>
    <w:rsid w:val="00CF472E"/>
    <w:rsid w:val="00D00307"/>
    <w:rsid w:val="00D1137D"/>
    <w:rsid w:val="00D15FC5"/>
    <w:rsid w:val="00D17D22"/>
    <w:rsid w:val="00D30E76"/>
    <w:rsid w:val="00D32389"/>
    <w:rsid w:val="00D32721"/>
    <w:rsid w:val="00D35336"/>
    <w:rsid w:val="00D4319F"/>
    <w:rsid w:val="00D477B4"/>
    <w:rsid w:val="00D53E60"/>
    <w:rsid w:val="00D5669A"/>
    <w:rsid w:val="00D63083"/>
    <w:rsid w:val="00D674A8"/>
    <w:rsid w:val="00D91A43"/>
    <w:rsid w:val="00DA412D"/>
    <w:rsid w:val="00DC2DB6"/>
    <w:rsid w:val="00DC3586"/>
    <w:rsid w:val="00DD4582"/>
    <w:rsid w:val="00E012EC"/>
    <w:rsid w:val="00E07E1B"/>
    <w:rsid w:val="00E14890"/>
    <w:rsid w:val="00E22E1D"/>
    <w:rsid w:val="00E24FBF"/>
    <w:rsid w:val="00E2781C"/>
    <w:rsid w:val="00E5184C"/>
    <w:rsid w:val="00E54C33"/>
    <w:rsid w:val="00E65109"/>
    <w:rsid w:val="00E77F41"/>
    <w:rsid w:val="00E83EE7"/>
    <w:rsid w:val="00E879FB"/>
    <w:rsid w:val="00E91DC2"/>
    <w:rsid w:val="00EA0399"/>
    <w:rsid w:val="00EA4606"/>
    <w:rsid w:val="00EB4854"/>
    <w:rsid w:val="00EB49FB"/>
    <w:rsid w:val="00EB5FC7"/>
    <w:rsid w:val="00EB7B68"/>
    <w:rsid w:val="00EC07AE"/>
    <w:rsid w:val="00EE05DE"/>
    <w:rsid w:val="00EF5C8B"/>
    <w:rsid w:val="00F04E98"/>
    <w:rsid w:val="00F062E1"/>
    <w:rsid w:val="00F11E09"/>
    <w:rsid w:val="00F146CB"/>
    <w:rsid w:val="00F160A4"/>
    <w:rsid w:val="00F216C6"/>
    <w:rsid w:val="00F361AD"/>
    <w:rsid w:val="00F4534D"/>
    <w:rsid w:val="00F52D3C"/>
    <w:rsid w:val="00F5529B"/>
    <w:rsid w:val="00F62B41"/>
    <w:rsid w:val="00F66D10"/>
    <w:rsid w:val="00F67D33"/>
    <w:rsid w:val="00F8217A"/>
    <w:rsid w:val="00F82A3D"/>
    <w:rsid w:val="00F91523"/>
    <w:rsid w:val="00F917EC"/>
    <w:rsid w:val="00FB31D1"/>
    <w:rsid w:val="00FB7574"/>
    <w:rsid w:val="00FC08BF"/>
    <w:rsid w:val="00FC12BD"/>
    <w:rsid w:val="00FC5B10"/>
    <w:rsid w:val="00FD4E81"/>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536553863">
      <w:bodyDiv w:val="1"/>
      <w:marLeft w:val="0"/>
      <w:marRight w:val="0"/>
      <w:marTop w:val="0"/>
      <w:marBottom w:val="0"/>
      <w:divBdr>
        <w:top w:val="none" w:sz="0" w:space="0" w:color="auto"/>
        <w:left w:val="none" w:sz="0" w:space="0" w:color="auto"/>
        <w:bottom w:val="none" w:sz="0" w:space="0" w:color="auto"/>
        <w:right w:val="none" w:sz="0" w:space="0" w:color="auto"/>
      </w:divBdr>
    </w:div>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13003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8101-A809-4FA3-A38D-B1661D4E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6</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120</cp:revision>
  <cp:lastPrinted>2016-12-22T06:52:00Z</cp:lastPrinted>
  <dcterms:created xsi:type="dcterms:W3CDTF">2016-11-15T07:02:00Z</dcterms:created>
  <dcterms:modified xsi:type="dcterms:W3CDTF">2019-02-11T07:07:00Z</dcterms:modified>
</cp:coreProperties>
</file>